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1AF" w:rsidRDefault="003521AF" w:rsidP="003272DA">
      <w:pPr>
        <w:pStyle w:val="NormalWeb"/>
        <w:spacing w:before="0" w:beforeAutospacing="0" w:after="150" w:afterAutospacing="0" w:line="255" w:lineRule="atLeast"/>
        <w:rPr>
          <w:rFonts w:ascii="Arial Narrow" w:hAnsi="Arial Narrow" w:cs="Arial"/>
        </w:rPr>
      </w:pPr>
    </w:p>
    <w:p w:rsidR="00D01777" w:rsidRDefault="00D01777" w:rsidP="003272DA">
      <w:pPr>
        <w:pStyle w:val="NormalWeb"/>
        <w:spacing w:before="0" w:beforeAutospacing="0" w:after="150" w:afterAutospacing="0" w:line="255" w:lineRule="atLeast"/>
        <w:rPr>
          <w:rFonts w:ascii="Arial Narrow" w:hAnsi="Arial Narrow" w:cs="Arial"/>
        </w:rPr>
      </w:pPr>
    </w:p>
    <w:p w:rsidR="0041791E" w:rsidRPr="0041791E" w:rsidRDefault="00D01777" w:rsidP="0041791E">
      <w:pPr>
        <w:widowControl w:val="0"/>
        <w:autoSpaceDE w:val="0"/>
        <w:autoSpaceDN w:val="0"/>
        <w:adjustRightInd w:val="0"/>
        <w:rPr>
          <w:rFonts w:ascii="Arial Narrow" w:eastAsiaTheme="minorHAnsi" w:hAnsi="Arial Narrow" w:cs="Helvetica"/>
          <w:bCs/>
          <w:color w:val="1A1A1A"/>
          <w:sz w:val="28"/>
          <w:szCs w:val="28"/>
          <w:lang w:val="en-US" w:eastAsia="en-US"/>
        </w:rPr>
      </w:pPr>
      <w:proofErr w:type="gramStart"/>
      <w:r>
        <w:rPr>
          <w:rFonts w:ascii="Arial Narrow" w:hAnsi="Arial Narrow" w:cs="Arial"/>
        </w:rPr>
        <w:t>Senator ?</w:t>
      </w:r>
      <w:proofErr w:type="gramEnd"/>
      <w:r>
        <w:rPr>
          <w:rFonts w:ascii="Arial Narrow" w:hAnsi="Arial Narrow" w:cs="Arial"/>
        </w:rPr>
        <w:t>??????</w:t>
      </w:r>
    </w:p>
    <w:p w:rsidR="0041791E" w:rsidRPr="0041791E" w:rsidRDefault="0041791E" w:rsidP="0041791E">
      <w:pPr>
        <w:widowControl w:val="0"/>
        <w:autoSpaceDE w:val="0"/>
        <w:autoSpaceDN w:val="0"/>
        <w:adjustRightInd w:val="0"/>
        <w:rPr>
          <w:rFonts w:ascii="Arial Narrow" w:eastAsiaTheme="minorHAnsi" w:hAnsi="Arial Narrow" w:cs="Helvetica"/>
          <w:color w:val="1A1A1A"/>
          <w:lang w:val="en-US" w:eastAsia="en-US"/>
        </w:rPr>
      </w:pPr>
      <w:r w:rsidRPr="0041791E">
        <w:rPr>
          <w:rFonts w:ascii="Arial Narrow" w:eastAsiaTheme="minorHAnsi" w:hAnsi="Arial Narrow" w:cs="Helvetica"/>
          <w:color w:val="1A1A1A"/>
          <w:lang w:val="en-US" w:eastAsia="en-US"/>
        </w:rPr>
        <w:t>PO Box 6100</w:t>
      </w:r>
    </w:p>
    <w:p w:rsidR="0041791E" w:rsidRPr="0041791E" w:rsidRDefault="0041791E" w:rsidP="0041791E">
      <w:pPr>
        <w:widowControl w:val="0"/>
        <w:autoSpaceDE w:val="0"/>
        <w:autoSpaceDN w:val="0"/>
        <w:adjustRightInd w:val="0"/>
        <w:rPr>
          <w:rFonts w:ascii="Arial Narrow" w:eastAsiaTheme="minorHAnsi" w:hAnsi="Arial Narrow" w:cs="Helvetica"/>
          <w:color w:val="1A1A1A"/>
          <w:lang w:val="en-US" w:eastAsia="en-US"/>
        </w:rPr>
      </w:pPr>
      <w:r w:rsidRPr="0041791E">
        <w:rPr>
          <w:rFonts w:ascii="Arial Narrow" w:eastAsiaTheme="minorHAnsi" w:hAnsi="Arial Narrow" w:cs="Helvetica"/>
          <w:color w:val="1A1A1A"/>
          <w:lang w:val="en-US" w:eastAsia="en-US"/>
        </w:rPr>
        <w:t>Senate</w:t>
      </w:r>
    </w:p>
    <w:p w:rsidR="0041791E" w:rsidRPr="0041791E" w:rsidRDefault="0041791E" w:rsidP="0041791E">
      <w:pPr>
        <w:widowControl w:val="0"/>
        <w:autoSpaceDE w:val="0"/>
        <w:autoSpaceDN w:val="0"/>
        <w:adjustRightInd w:val="0"/>
        <w:rPr>
          <w:rFonts w:ascii="Arial Narrow" w:eastAsiaTheme="minorHAnsi" w:hAnsi="Arial Narrow" w:cs="Helvetica"/>
          <w:color w:val="1A1A1A"/>
          <w:lang w:val="en-US" w:eastAsia="en-US"/>
        </w:rPr>
      </w:pPr>
      <w:r w:rsidRPr="0041791E">
        <w:rPr>
          <w:rFonts w:ascii="Arial Narrow" w:eastAsiaTheme="minorHAnsi" w:hAnsi="Arial Narrow" w:cs="Helvetica"/>
          <w:color w:val="1A1A1A"/>
          <w:lang w:val="en-US" w:eastAsia="en-US"/>
        </w:rPr>
        <w:t>Parliament House</w:t>
      </w:r>
    </w:p>
    <w:p w:rsidR="00BA2F84" w:rsidRPr="0041791E" w:rsidRDefault="0041791E" w:rsidP="0041791E">
      <w:pPr>
        <w:pStyle w:val="NormalWeb"/>
        <w:spacing w:before="0" w:beforeAutospacing="0" w:after="150" w:afterAutospacing="0" w:line="255" w:lineRule="atLeast"/>
        <w:rPr>
          <w:rFonts w:ascii="Arial Narrow" w:hAnsi="Arial Narrow" w:cs="Arial"/>
        </w:rPr>
      </w:pPr>
      <w:r w:rsidRPr="0041791E">
        <w:rPr>
          <w:rFonts w:ascii="Arial Narrow" w:eastAsiaTheme="minorHAnsi" w:hAnsi="Arial Narrow" w:cs="Helvetica"/>
          <w:color w:val="1A1A1A"/>
          <w:lang w:val="en-US" w:eastAsia="en-US"/>
        </w:rPr>
        <w:t>Canberra ACT 2600</w:t>
      </w:r>
    </w:p>
    <w:p w:rsidR="00BA2F84" w:rsidRPr="00DA6D60" w:rsidRDefault="00BA2F84" w:rsidP="003272DA">
      <w:pPr>
        <w:rPr>
          <w:rFonts w:ascii="Arial Narrow" w:hAnsi="Arial Narrow" w:cs="Arial"/>
        </w:rPr>
      </w:pPr>
      <w:r w:rsidRPr="00DA6D60">
        <w:rPr>
          <w:rStyle w:val="blue"/>
          <w:rFonts w:ascii="Arial Narrow" w:hAnsi="Arial Narrow" w:cs="Arial"/>
        </w:rPr>
        <w:t>Email</w:t>
      </w:r>
      <w:proofErr w:type="gramStart"/>
      <w:r w:rsidRPr="00DA6D60">
        <w:rPr>
          <w:rStyle w:val="blue"/>
          <w:rFonts w:ascii="Arial Narrow" w:hAnsi="Arial Narrow" w:cs="Arial"/>
        </w:rPr>
        <w:t>: </w:t>
      </w:r>
      <w:r w:rsidR="00D01777">
        <w:t>?</w:t>
      </w:r>
      <w:proofErr w:type="gramEnd"/>
      <w:r w:rsidR="00D01777">
        <w:t>??</w:t>
      </w:r>
      <w:r w:rsidR="00D01777" w:rsidRPr="00DA6D60">
        <w:rPr>
          <w:rFonts w:ascii="Arial Narrow" w:hAnsi="Arial Narrow" w:cs="Arial"/>
        </w:rPr>
        <w:t xml:space="preserve"> </w:t>
      </w:r>
    </w:p>
    <w:p w:rsidR="003521AF" w:rsidRDefault="003521AF" w:rsidP="003272DA">
      <w:pPr>
        <w:pStyle w:val="ListParagraph"/>
        <w:ind w:left="0"/>
        <w:rPr>
          <w:rFonts w:ascii="Arial Narrow" w:hAnsi="Arial Narrow"/>
          <w:b/>
          <w:sz w:val="24"/>
          <w:szCs w:val="24"/>
          <w:lang w:val="en-AU"/>
        </w:rPr>
      </w:pPr>
    </w:p>
    <w:p w:rsidR="008A1EA9" w:rsidRPr="00DA6D60" w:rsidRDefault="008A1EA9" w:rsidP="003272DA">
      <w:pPr>
        <w:pStyle w:val="ListParagraph"/>
        <w:ind w:left="0"/>
        <w:rPr>
          <w:rFonts w:ascii="Arial Narrow" w:hAnsi="Arial Narrow"/>
          <w:b/>
          <w:sz w:val="24"/>
          <w:szCs w:val="24"/>
          <w:lang w:val="en-AU"/>
        </w:rPr>
      </w:pPr>
    </w:p>
    <w:p w:rsidR="008A1EA9" w:rsidRPr="00DA6D60" w:rsidRDefault="005446B9" w:rsidP="003272DA">
      <w:pPr>
        <w:pStyle w:val="ListParagraph"/>
        <w:ind w:left="0"/>
        <w:rPr>
          <w:rFonts w:ascii="Arial Narrow" w:hAnsi="Arial Narrow"/>
          <w:sz w:val="24"/>
          <w:szCs w:val="24"/>
          <w:lang w:val="en-AU"/>
        </w:rPr>
      </w:pPr>
      <w:r>
        <w:rPr>
          <w:rFonts w:ascii="Arial Narrow" w:hAnsi="Arial Narrow"/>
          <w:sz w:val="24"/>
          <w:szCs w:val="24"/>
          <w:lang w:val="en-AU"/>
        </w:rPr>
        <w:t xml:space="preserve">XX March </w:t>
      </w:r>
      <w:r w:rsidR="00D01777">
        <w:rPr>
          <w:rFonts w:ascii="Arial Narrow" w:hAnsi="Arial Narrow"/>
          <w:sz w:val="24"/>
          <w:szCs w:val="24"/>
          <w:lang w:val="en-AU"/>
        </w:rPr>
        <w:t>2017</w:t>
      </w:r>
    </w:p>
    <w:p w:rsidR="003521AF" w:rsidRDefault="003521AF" w:rsidP="003272DA"/>
    <w:p w:rsidR="0041791E" w:rsidRDefault="0041791E" w:rsidP="003272DA">
      <w:r>
        <w:t>Dear Senator XXXXX</w:t>
      </w:r>
    </w:p>
    <w:p w:rsidR="000B29C8" w:rsidRPr="00DA6D60" w:rsidRDefault="000B29C8" w:rsidP="003272DA"/>
    <w:p w:rsidR="000B29C8" w:rsidRPr="00D01777" w:rsidRDefault="000B29C8" w:rsidP="003272DA">
      <w:pPr>
        <w:spacing w:after="120" w:line="375" w:lineRule="atLeast"/>
        <w:outlineLvl w:val="0"/>
        <w:rPr>
          <w:rFonts w:ascii="Arial" w:eastAsia="Times New Roman" w:hAnsi="Arial" w:cs="Arial"/>
          <w:b/>
          <w:bCs/>
          <w:caps/>
          <w:color w:val="004A80"/>
          <w:kern w:val="36"/>
          <w:lang w:eastAsia="en-AU"/>
        </w:rPr>
      </w:pPr>
      <w:r w:rsidRPr="00D01777">
        <w:rPr>
          <w:rFonts w:ascii="Arial" w:eastAsia="Times New Roman" w:hAnsi="Arial" w:cs="Arial"/>
          <w:b/>
          <w:bCs/>
          <w:caps/>
          <w:color w:val="004A80"/>
          <w:kern w:val="36"/>
          <w:lang w:eastAsia="en-AU"/>
        </w:rPr>
        <w:t>APPLYING GST TO LOW VALUE GOODS I</w:t>
      </w:r>
      <w:r w:rsidR="00D01777">
        <w:rPr>
          <w:rFonts w:ascii="Arial" w:eastAsia="Times New Roman" w:hAnsi="Arial" w:cs="Arial"/>
          <w:b/>
          <w:bCs/>
          <w:caps/>
          <w:color w:val="004A80"/>
          <w:kern w:val="36"/>
          <w:lang w:eastAsia="en-AU"/>
        </w:rPr>
        <w:t>MPORTED BY CONSUMER</w:t>
      </w:r>
      <w:r w:rsidRPr="00D01777">
        <w:rPr>
          <w:rFonts w:ascii="Arial" w:eastAsia="Times New Roman" w:hAnsi="Arial" w:cs="Arial"/>
          <w:b/>
          <w:bCs/>
          <w:caps/>
          <w:color w:val="004A80"/>
          <w:kern w:val="36"/>
          <w:lang w:eastAsia="en-AU"/>
        </w:rPr>
        <w:t xml:space="preserve"> </w:t>
      </w:r>
      <w:r w:rsidR="00D01777">
        <w:rPr>
          <w:rFonts w:ascii="Arial" w:eastAsia="Times New Roman" w:hAnsi="Arial" w:cs="Arial"/>
          <w:b/>
          <w:bCs/>
          <w:caps/>
          <w:color w:val="004A80"/>
          <w:kern w:val="36"/>
          <w:lang w:eastAsia="en-AU"/>
        </w:rPr>
        <w:t>LEGISLATION NEEDS YOUR SUPPORT</w:t>
      </w:r>
    </w:p>
    <w:p w:rsidR="000B29C8" w:rsidRPr="00D01777" w:rsidRDefault="00D22CC8" w:rsidP="00D01777">
      <w:pPr>
        <w:pStyle w:val="NormalWeb"/>
        <w:spacing w:before="0" w:after="0"/>
        <w:rPr>
          <w:rFonts w:ascii="Arial Narrow" w:hAnsi="Arial Narrow" w:cs="Arial"/>
        </w:rPr>
      </w:pPr>
      <w:r w:rsidRPr="0041791E">
        <w:rPr>
          <w:rFonts w:ascii="Arial Narrow" w:hAnsi="Arial Narrow" w:cs="Arial"/>
          <w:spacing w:val="-1"/>
          <w:highlight w:val="yellow"/>
        </w:rPr>
        <w:t>Business Name</w:t>
      </w:r>
      <w:r w:rsidR="00AE7A4D">
        <w:rPr>
          <w:rFonts w:ascii="Arial Narrow" w:hAnsi="Arial Narrow" w:cs="Arial"/>
          <w:spacing w:val="-1"/>
        </w:rPr>
        <w:t>,</w:t>
      </w:r>
      <w:r w:rsidR="00015060">
        <w:rPr>
          <w:rFonts w:ascii="Arial Narrow" w:hAnsi="Arial Narrow" w:cs="Arial"/>
          <w:spacing w:val="-1"/>
        </w:rPr>
        <w:t xml:space="preserve"> strongly </w:t>
      </w:r>
      <w:r w:rsidR="000B29C8" w:rsidRPr="00D01777">
        <w:rPr>
          <w:rFonts w:ascii="Arial Narrow" w:hAnsi="Arial Narrow" w:cs="Arial"/>
        </w:rPr>
        <w:t xml:space="preserve">supports the direction outlined in the Exposure Draft of the </w:t>
      </w:r>
      <w:r w:rsidR="000B29C8" w:rsidRPr="00D01777">
        <w:rPr>
          <w:rFonts w:ascii="Arial Narrow" w:hAnsi="Arial Narrow" w:cs="Arial"/>
          <w:i/>
        </w:rPr>
        <w:t xml:space="preserve">Treasury Laws Amendment (2017 Measures no. 1) </w:t>
      </w:r>
    </w:p>
    <w:p w:rsidR="000B29C8" w:rsidRDefault="00D22CC8" w:rsidP="00DC78E2">
      <w:pPr>
        <w:pStyle w:val="NormalWeb"/>
        <w:spacing w:before="0" w:after="0"/>
        <w:rPr>
          <w:rFonts w:ascii="Arial Narrow" w:hAnsi="Arial Narrow"/>
          <w:color w:val="000000" w:themeColor="text1"/>
          <w:lang w:eastAsia="en-US"/>
        </w:rPr>
      </w:pPr>
      <w:r w:rsidRPr="0041791E">
        <w:rPr>
          <w:rFonts w:ascii="Arial Narrow" w:hAnsi="Arial Narrow"/>
          <w:color w:val="000000" w:themeColor="text1"/>
          <w:highlight w:val="yellow"/>
          <w:lang w:eastAsia="en-US"/>
        </w:rPr>
        <w:t>Business Name</w:t>
      </w:r>
      <w:r>
        <w:rPr>
          <w:rFonts w:ascii="Arial Narrow" w:hAnsi="Arial Narrow"/>
          <w:color w:val="000000" w:themeColor="text1"/>
          <w:lang w:eastAsia="en-US"/>
        </w:rPr>
        <w:t xml:space="preserve"> through Bicycle Industries Australia has</w:t>
      </w:r>
      <w:r w:rsidR="003272DA" w:rsidRPr="00D01777">
        <w:rPr>
          <w:rFonts w:ascii="Arial Narrow" w:hAnsi="Arial Narrow"/>
          <w:color w:val="000000" w:themeColor="text1"/>
          <w:lang w:eastAsia="en-US"/>
        </w:rPr>
        <w:t xml:space="preserve"> </w:t>
      </w:r>
      <w:r w:rsidR="00B324B2" w:rsidRPr="00D01777">
        <w:rPr>
          <w:rFonts w:ascii="Arial Narrow" w:hAnsi="Arial Narrow"/>
          <w:color w:val="000000" w:themeColor="text1"/>
          <w:lang w:eastAsia="en-US"/>
        </w:rPr>
        <w:t xml:space="preserve">been </w:t>
      </w:r>
      <w:r w:rsidR="000B29C8" w:rsidRPr="00D01777">
        <w:rPr>
          <w:rFonts w:ascii="Arial Narrow" w:hAnsi="Arial Narrow"/>
          <w:color w:val="000000" w:themeColor="text1"/>
          <w:lang w:eastAsia="en-US"/>
        </w:rPr>
        <w:t xml:space="preserve">working with the Federal and </w:t>
      </w:r>
      <w:r w:rsidR="00B324B2" w:rsidRPr="00D01777">
        <w:rPr>
          <w:rFonts w:ascii="Arial Narrow" w:hAnsi="Arial Narrow"/>
          <w:color w:val="000000" w:themeColor="text1"/>
          <w:lang w:eastAsia="en-US"/>
        </w:rPr>
        <w:t>S</w:t>
      </w:r>
      <w:r w:rsidR="000B29C8" w:rsidRPr="00D01777">
        <w:rPr>
          <w:rFonts w:ascii="Arial Narrow" w:hAnsi="Arial Narrow"/>
          <w:color w:val="000000" w:themeColor="text1"/>
          <w:lang w:eastAsia="en-US"/>
        </w:rPr>
        <w:t xml:space="preserve">tate </w:t>
      </w:r>
      <w:r w:rsidR="00B324B2" w:rsidRPr="00D01777">
        <w:rPr>
          <w:rFonts w:ascii="Arial Narrow" w:hAnsi="Arial Narrow"/>
          <w:color w:val="000000" w:themeColor="text1"/>
          <w:lang w:eastAsia="en-US"/>
        </w:rPr>
        <w:t>G</w:t>
      </w:r>
      <w:r w:rsidR="000B29C8" w:rsidRPr="00D01777">
        <w:rPr>
          <w:rFonts w:ascii="Arial Narrow" w:hAnsi="Arial Narrow"/>
          <w:color w:val="000000" w:themeColor="text1"/>
          <w:lang w:eastAsia="en-US"/>
        </w:rPr>
        <w:t>overnments to reduce the low value threshold and provide a level playing field for Australian retailers.</w:t>
      </w:r>
    </w:p>
    <w:p w:rsidR="00AE7A4D" w:rsidRDefault="00AE7A4D" w:rsidP="00DC78E2">
      <w:pPr>
        <w:pStyle w:val="NormalWeb"/>
        <w:spacing w:before="0" w:after="0"/>
        <w:rPr>
          <w:rFonts w:ascii="Arial Narrow" w:hAnsi="Arial Narrow"/>
          <w:color w:val="000000" w:themeColor="text1"/>
        </w:rPr>
      </w:pPr>
      <w:r>
        <w:rPr>
          <w:rFonts w:ascii="Arial Narrow" w:hAnsi="Arial Narrow"/>
          <w:color w:val="000000" w:themeColor="text1"/>
        </w:rPr>
        <w:t xml:space="preserve">The changes in the </w:t>
      </w:r>
      <w:r w:rsidRPr="00AE7A4D">
        <w:rPr>
          <w:rFonts w:ascii="Arial Narrow" w:hAnsi="Arial Narrow"/>
          <w:i/>
          <w:color w:val="000000" w:themeColor="text1"/>
        </w:rPr>
        <w:t>Treasury Laws Amendment (2017 Measures no. 1)</w:t>
      </w:r>
      <w:r>
        <w:rPr>
          <w:rFonts w:ascii="Arial Narrow" w:hAnsi="Arial Narrow"/>
          <w:color w:val="000000" w:themeColor="text1"/>
        </w:rPr>
        <w:t xml:space="preserve"> bill</w:t>
      </w:r>
      <w:r w:rsidRPr="00AE7A4D">
        <w:rPr>
          <w:rFonts w:ascii="Arial Narrow" w:hAnsi="Arial Narrow"/>
          <w:color w:val="000000" w:themeColor="text1"/>
        </w:rPr>
        <w:t xml:space="preserve"> will ensure overseas retailers charge Australian consumers GST at point-of-purchase and remit that GST back to the Australian Tax Office, in the same way every Australian retailer does.</w:t>
      </w:r>
    </w:p>
    <w:p w:rsidR="00DC78E2" w:rsidRPr="00DA6D60" w:rsidRDefault="00DC78E2" w:rsidP="00DC78E2">
      <w:pPr>
        <w:pStyle w:val="NormalWeb"/>
        <w:spacing w:before="0" w:after="0"/>
        <w:rPr>
          <w:rFonts w:ascii="Arial Narrow" w:hAnsi="Arial Narrow"/>
          <w:i/>
          <w:color w:val="000000" w:themeColor="text1"/>
          <w:lang w:eastAsia="en-US"/>
        </w:rPr>
      </w:pPr>
      <w:r>
        <w:rPr>
          <w:rFonts w:ascii="Arial Narrow" w:hAnsi="Arial Narrow"/>
          <w:color w:val="000000"/>
          <w:lang w:val="en-US"/>
        </w:rPr>
        <w:t xml:space="preserve">We look forward to working with respective departments and agencies to get this initiative across the line. This reform is a longtime coming and </w:t>
      </w:r>
      <w:r w:rsidR="00AE7A4D">
        <w:rPr>
          <w:rFonts w:ascii="Arial Narrow" w:hAnsi="Arial Narrow"/>
          <w:b/>
          <w:i/>
          <w:color w:val="000000"/>
          <w:lang w:val="en-US"/>
        </w:rPr>
        <w:t>retailers across the country</w:t>
      </w:r>
      <w:r w:rsidRPr="00DC78E2">
        <w:rPr>
          <w:rFonts w:ascii="Arial Narrow" w:hAnsi="Arial Narrow"/>
          <w:b/>
          <w:i/>
          <w:color w:val="000000"/>
          <w:lang w:val="en-US"/>
        </w:rPr>
        <w:t xml:space="preserve"> will look very poorly on any delay</w:t>
      </w:r>
      <w:r>
        <w:rPr>
          <w:rFonts w:ascii="Arial Narrow" w:hAnsi="Arial Narrow"/>
          <w:color w:val="000000"/>
          <w:lang w:val="en-US"/>
        </w:rPr>
        <w:t xml:space="preserve"> </w:t>
      </w:r>
      <w:r w:rsidR="00AE7A4D">
        <w:rPr>
          <w:rFonts w:ascii="Arial Narrow" w:hAnsi="Arial Narrow"/>
          <w:color w:val="000000"/>
          <w:lang w:val="en-US"/>
        </w:rPr>
        <w:t>of its</w:t>
      </w:r>
      <w:r>
        <w:rPr>
          <w:rFonts w:ascii="Arial Narrow" w:hAnsi="Arial Narrow"/>
          <w:color w:val="000000"/>
          <w:lang w:val="en-US"/>
        </w:rPr>
        <w:t xml:space="preserve"> implementation by the 1 July 2017 commencement date.</w:t>
      </w:r>
    </w:p>
    <w:p w:rsidR="00DC78E2" w:rsidRDefault="00AE7A4D" w:rsidP="003272DA">
      <w:pPr>
        <w:rPr>
          <w:rFonts w:ascii="Arial Narrow" w:hAnsi="Arial Narrow"/>
        </w:rPr>
      </w:pPr>
      <w:r>
        <w:rPr>
          <w:rFonts w:ascii="Arial Narrow" w:hAnsi="Arial Narrow"/>
        </w:rPr>
        <w:t xml:space="preserve">We are very pleased both the Government and Opposition have expressed their own strong support for the changes. </w:t>
      </w:r>
    </w:p>
    <w:p w:rsidR="00083782" w:rsidRDefault="00083782" w:rsidP="003272DA">
      <w:pPr>
        <w:rPr>
          <w:rFonts w:ascii="Arial Narrow" w:hAnsi="Arial Narrow"/>
        </w:rPr>
      </w:pPr>
    </w:p>
    <w:p w:rsidR="00083782" w:rsidRDefault="00083782" w:rsidP="00083782">
      <w:pPr>
        <w:rPr>
          <w:rFonts w:ascii="Arial Narrow" w:hAnsi="Arial Narrow"/>
        </w:rPr>
      </w:pPr>
      <w:r>
        <w:rPr>
          <w:rFonts w:ascii="Arial Narrow" w:hAnsi="Arial Narrow"/>
        </w:rPr>
        <w:t>The legislation highlights;</w:t>
      </w:r>
    </w:p>
    <w:p w:rsidR="00083782" w:rsidRDefault="00083782" w:rsidP="00083782">
      <w:pPr>
        <w:rPr>
          <w:rFonts w:ascii="Arial Narrow" w:hAnsi="Arial Narrow"/>
        </w:rPr>
      </w:pPr>
    </w:p>
    <w:p w:rsidR="00083782" w:rsidRPr="00DA6D60" w:rsidRDefault="00083782" w:rsidP="00083782">
      <w:pPr>
        <w:pStyle w:val="Default"/>
        <w:numPr>
          <w:ilvl w:val="0"/>
          <w:numId w:val="6"/>
        </w:numPr>
        <w:rPr>
          <w:rFonts w:ascii="Arial Narrow" w:hAnsi="Arial Narrow" w:cstheme="minorBidi"/>
          <w:color w:val="auto"/>
        </w:rPr>
      </w:pPr>
      <w:r w:rsidRPr="00DA6D60">
        <w:rPr>
          <w:rFonts w:ascii="Arial Narrow" w:hAnsi="Arial Narrow" w:cstheme="minorBidi"/>
          <w:color w:val="auto"/>
        </w:rPr>
        <w:t xml:space="preserve">Applying the GST to </w:t>
      </w:r>
      <w:r>
        <w:rPr>
          <w:rFonts w:ascii="Arial Narrow" w:hAnsi="Arial Narrow" w:cstheme="minorBidi"/>
          <w:color w:val="auto"/>
        </w:rPr>
        <w:t>all products</w:t>
      </w:r>
      <w:r w:rsidRPr="00DA6D60">
        <w:rPr>
          <w:rFonts w:ascii="Arial Narrow" w:hAnsi="Arial Narrow" w:cstheme="minorBidi"/>
          <w:color w:val="auto"/>
        </w:rPr>
        <w:t xml:space="preserve"> sourced offshore is not a new tax. </w:t>
      </w:r>
    </w:p>
    <w:p w:rsidR="00083782" w:rsidRPr="00DA6D60" w:rsidRDefault="00083782" w:rsidP="00083782">
      <w:pPr>
        <w:pStyle w:val="Default"/>
        <w:numPr>
          <w:ilvl w:val="0"/>
          <w:numId w:val="6"/>
        </w:numPr>
        <w:rPr>
          <w:rFonts w:ascii="Arial Narrow" w:hAnsi="Arial Narrow" w:cstheme="minorBidi"/>
          <w:color w:val="auto"/>
        </w:rPr>
      </w:pPr>
      <w:r w:rsidRPr="00DA6D60">
        <w:rPr>
          <w:rFonts w:ascii="Arial Narrow" w:hAnsi="Arial Narrow" w:cstheme="minorBidi"/>
          <w:color w:val="auto"/>
        </w:rPr>
        <w:t>It is the appropriate application of the GST to products</w:t>
      </w:r>
      <w:r>
        <w:rPr>
          <w:rFonts w:ascii="Arial Narrow" w:hAnsi="Arial Narrow" w:cstheme="minorBidi"/>
          <w:color w:val="auto"/>
        </w:rPr>
        <w:t>,</w:t>
      </w:r>
      <w:r w:rsidRPr="00DA6D60">
        <w:rPr>
          <w:rFonts w:ascii="Arial Narrow" w:hAnsi="Arial Narrow" w:cstheme="minorBidi"/>
          <w:color w:val="auto"/>
        </w:rPr>
        <w:t xml:space="preserve"> which would, if purchased domestically, attract the GST. </w:t>
      </w:r>
    </w:p>
    <w:p w:rsidR="00083782" w:rsidRPr="00DA6D60" w:rsidRDefault="00083782" w:rsidP="00083782">
      <w:pPr>
        <w:pStyle w:val="Default"/>
        <w:numPr>
          <w:ilvl w:val="0"/>
          <w:numId w:val="6"/>
        </w:numPr>
        <w:rPr>
          <w:rFonts w:ascii="Arial Narrow" w:hAnsi="Arial Narrow" w:cstheme="minorBidi"/>
          <w:color w:val="auto"/>
        </w:rPr>
      </w:pPr>
      <w:r w:rsidRPr="00DA6D60">
        <w:rPr>
          <w:rFonts w:ascii="Arial Narrow" w:hAnsi="Arial Narrow" w:cstheme="minorBidi"/>
          <w:color w:val="auto"/>
        </w:rPr>
        <w:t xml:space="preserve">International corporations should to be paying their fair share of GST in Australia. </w:t>
      </w:r>
    </w:p>
    <w:p w:rsidR="00083782" w:rsidRPr="00DA6D60" w:rsidRDefault="00083782" w:rsidP="00083782">
      <w:pPr>
        <w:pStyle w:val="Default"/>
        <w:numPr>
          <w:ilvl w:val="0"/>
          <w:numId w:val="6"/>
        </w:numPr>
        <w:rPr>
          <w:rFonts w:ascii="Arial Narrow" w:hAnsi="Arial Narrow" w:cstheme="minorBidi"/>
          <w:color w:val="auto"/>
        </w:rPr>
      </w:pPr>
      <w:r w:rsidRPr="00DA6D60">
        <w:rPr>
          <w:rFonts w:ascii="Arial Narrow" w:hAnsi="Arial Narrow" w:cstheme="minorBidi"/>
          <w:color w:val="auto"/>
        </w:rPr>
        <w:t xml:space="preserve">This move levels the playing field for Australian retailers to overseas retailer competition. </w:t>
      </w:r>
    </w:p>
    <w:p w:rsidR="00AE7A4D" w:rsidRDefault="00AE7A4D" w:rsidP="003272DA">
      <w:pPr>
        <w:rPr>
          <w:rFonts w:ascii="Arial Narrow" w:hAnsi="Arial Narrow"/>
        </w:rPr>
      </w:pPr>
    </w:p>
    <w:p w:rsidR="00D22CC8" w:rsidRDefault="00D22CC8" w:rsidP="00117EDE">
      <w:pPr>
        <w:rPr>
          <w:rFonts w:ascii="Arial Narrow" w:hAnsi="Arial Narrow"/>
        </w:rPr>
      </w:pPr>
    </w:p>
    <w:p w:rsidR="00D22CC8" w:rsidRDefault="00083782" w:rsidP="00083782">
      <w:pPr>
        <w:rPr>
          <w:rFonts w:ascii="Arial Narrow" w:hAnsi="Arial Narrow"/>
        </w:rPr>
      </w:pPr>
      <w:r>
        <w:rPr>
          <w:rFonts w:ascii="Arial Narrow" w:hAnsi="Arial Narrow"/>
        </w:rPr>
        <w:t>Our brand and the entire bicycle sector have been impacted severely by the lengthy process to correct this tax benefit for international retailers. Similar to many in the industry, we have responded</w:t>
      </w:r>
      <w:r w:rsidR="00D22CC8">
        <w:rPr>
          <w:rFonts w:ascii="Arial Narrow" w:hAnsi="Arial Narrow"/>
        </w:rPr>
        <w:t xml:space="preserve"> to the changes created in this environment, </w:t>
      </w:r>
      <w:r>
        <w:rPr>
          <w:rFonts w:ascii="Arial Narrow" w:hAnsi="Arial Narrow"/>
        </w:rPr>
        <w:t xml:space="preserve">changing our practices and reducing </w:t>
      </w:r>
      <w:r w:rsidR="00D22CC8">
        <w:rPr>
          <w:rFonts w:ascii="Arial Narrow" w:hAnsi="Arial Narrow"/>
        </w:rPr>
        <w:t>staffing levels and other cost centres.</w:t>
      </w:r>
    </w:p>
    <w:p w:rsidR="00D22CC8" w:rsidRDefault="00D22CC8" w:rsidP="00117EDE">
      <w:pPr>
        <w:rPr>
          <w:rFonts w:ascii="Arial Narrow" w:hAnsi="Arial Narrow"/>
        </w:rPr>
      </w:pPr>
    </w:p>
    <w:p w:rsidR="00D22CC8" w:rsidRDefault="00D22CC8" w:rsidP="00117EDE">
      <w:pPr>
        <w:rPr>
          <w:rFonts w:ascii="Arial Narrow" w:hAnsi="Arial Narrow"/>
        </w:rPr>
      </w:pPr>
    </w:p>
    <w:p w:rsidR="00D22CC8" w:rsidRDefault="00D22CC8" w:rsidP="00117EDE">
      <w:pPr>
        <w:rPr>
          <w:rFonts w:ascii="Arial Narrow" w:hAnsi="Arial Narrow"/>
        </w:rPr>
      </w:pPr>
      <w:r>
        <w:rPr>
          <w:rFonts w:ascii="Arial Narrow" w:hAnsi="Arial Narrow"/>
        </w:rPr>
        <w:t>As a small business, we implore the senate to support this legislation, or the bicycle sector or wider retail sector, will continue to be forced to climb hurdles, which are not placed in front of their offshore competitors.</w:t>
      </w:r>
    </w:p>
    <w:p w:rsidR="00D22CC8" w:rsidRDefault="00D22CC8" w:rsidP="00117EDE">
      <w:pPr>
        <w:rPr>
          <w:rFonts w:ascii="Arial Narrow" w:hAnsi="Arial Narrow"/>
        </w:rPr>
      </w:pPr>
    </w:p>
    <w:p w:rsidR="00083782" w:rsidRDefault="00083782" w:rsidP="003272DA">
      <w:pPr>
        <w:contextualSpacing/>
        <w:rPr>
          <w:rFonts w:ascii="Arial Narrow" w:hAnsi="Arial Narrow" w:cs="Arial"/>
        </w:rPr>
      </w:pPr>
      <w:r>
        <w:rPr>
          <w:rFonts w:ascii="Arial Narrow" w:hAnsi="Arial Narrow" w:cs="Arial"/>
        </w:rPr>
        <w:t>I look forward to the speedy progress of this legislation through the Australian Parliament.</w:t>
      </w:r>
    </w:p>
    <w:p w:rsidR="00083782" w:rsidRDefault="00083782" w:rsidP="003272DA">
      <w:pPr>
        <w:contextualSpacing/>
        <w:rPr>
          <w:rFonts w:ascii="Arial Narrow" w:hAnsi="Arial Narrow" w:cs="Arial"/>
        </w:rPr>
      </w:pPr>
    </w:p>
    <w:p w:rsidR="00083782" w:rsidRDefault="00083782" w:rsidP="003272DA">
      <w:pPr>
        <w:contextualSpacing/>
        <w:rPr>
          <w:rFonts w:ascii="Arial Narrow" w:hAnsi="Arial Narrow" w:cs="Arial"/>
        </w:rPr>
      </w:pPr>
      <w:r>
        <w:rPr>
          <w:rFonts w:ascii="Arial Narrow" w:hAnsi="Arial Narrow" w:cs="Arial"/>
        </w:rPr>
        <w:t xml:space="preserve">Regards </w:t>
      </w:r>
    </w:p>
    <w:p w:rsidR="00083782" w:rsidRDefault="00083782" w:rsidP="003272DA">
      <w:pPr>
        <w:contextualSpacing/>
        <w:rPr>
          <w:rFonts w:ascii="Arial Narrow" w:hAnsi="Arial Narrow" w:cs="Arial"/>
        </w:rPr>
      </w:pPr>
    </w:p>
    <w:p w:rsidR="00083782" w:rsidRDefault="00083782" w:rsidP="003272DA">
      <w:pPr>
        <w:contextualSpacing/>
        <w:rPr>
          <w:rFonts w:ascii="Arial Narrow" w:hAnsi="Arial Narrow" w:cs="Arial"/>
        </w:rPr>
      </w:pPr>
    </w:p>
    <w:p w:rsidR="00083782" w:rsidRDefault="00083782" w:rsidP="003272DA">
      <w:pPr>
        <w:contextualSpacing/>
        <w:rPr>
          <w:rFonts w:ascii="Arial Narrow" w:hAnsi="Arial Narrow" w:cs="Arial"/>
        </w:rPr>
      </w:pPr>
      <w:r>
        <w:rPr>
          <w:rFonts w:ascii="Arial Narrow" w:hAnsi="Arial Narrow" w:cs="Arial"/>
        </w:rPr>
        <w:t>Name</w:t>
      </w:r>
    </w:p>
    <w:p w:rsidR="00083782" w:rsidRDefault="00083782" w:rsidP="003272DA">
      <w:pPr>
        <w:contextualSpacing/>
        <w:rPr>
          <w:rFonts w:ascii="Arial Narrow" w:hAnsi="Arial Narrow" w:cs="Arial"/>
        </w:rPr>
      </w:pPr>
      <w:r>
        <w:rPr>
          <w:rFonts w:ascii="Arial Narrow" w:hAnsi="Arial Narrow" w:cs="Arial"/>
        </w:rPr>
        <w:t>Position</w:t>
      </w:r>
    </w:p>
    <w:p w:rsidR="009F1950" w:rsidRPr="00DA6D60" w:rsidRDefault="009F1950" w:rsidP="003272DA">
      <w:pPr>
        <w:contextualSpacing/>
        <w:rPr>
          <w:rFonts w:ascii="Arial Narrow" w:hAnsi="Arial Narrow" w:cs="Arial"/>
        </w:rPr>
      </w:pPr>
    </w:p>
    <w:sectPr w:rsidR="009F1950" w:rsidRPr="00DA6D60" w:rsidSect="00AA585C">
      <w:pgSz w:w="11906" w:h="16838"/>
      <w:pgMar w:top="1440" w:right="1440" w:bottom="1440" w:left="1440" w:header="708" w:footer="0"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614" w:rsidRDefault="004A0614" w:rsidP="00015477">
      <w:r>
        <w:separator/>
      </w:r>
    </w:p>
  </w:endnote>
  <w:endnote w:type="continuationSeparator" w:id="0">
    <w:p w:rsidR="004A0614" w:rsidRDefault="004A0614" w:rsidP="0001547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UHOAX A+ Myriad Pro">
    <w:altName w:val="Times New Roman"/>
    <w:charset w:val="00"/>
    <w:family w:val="auto"/>
    <w:pitch w:val="default"/>
    <w:sig w:usb0="00000000" w:usb1="00000000" w:usb2="00000000" w:usb3="00000000" w:csb0="00000000" w:csb1="00000000"/>
  </w:font>
  <w:font w:name="Segoe UI">
    <w:charset w:val="00"/>
    <w:family w:val="swiss"/>
    <w:pitch w:val="variable"/>
    <w:sig w:usb0="E4002EFF" w:usb1="C000E47F" w:usb2="00000009" w:usb3="00000000" w:csb0="000001FF" w:csb1="00000000"/>
  </w:font>
  <w:font w:name="EngraversGothic BT">
    <w:panose1 w:val="00000000000000000000"/>
    <w:charset w:val="00"/>
    <w:family w:val="swiss"/>
    <w:notTrueType/>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614" w:rsidRDefault="004A0614" w:rsidP="00015477">
      <w:r>
        <w:separator/>
      </w:r>
    </w:p>
  </w:footnote>
  <w:footnote w:type="continuationSeparator" w:id="0">
    <w:p w:rsidR="004A0614" w:rsidRDefault="004A0614" w:rsidP="0001547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1AF2"/>
    <w:multiLevelType w:val="hybridMultilevel"/>
    <w:tmpl w:val="B9244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6F62E6"/>
    <w:multiLevelType w:val="hybridMultilevel"/>
    <w:tmpl w:val="AB488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840B28"/>
    <w:multiLevelType w:val="multilevel"/>
    <w:tmpl w:val="55925CE2"/>
    <w:lvl w:ilvl="0">
      <w:start w:val="1"/>
      <w:numFmt w:val="bullet"/>
      <w:pStyle w:val="ListBullet"/>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3">
    <w:nsid w:val="33656C0E"/>
    <w:multiLevelType w:val="hybridMultilevel"/>
    <w:tmpl w:val="3EFCC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BA8503D"/>
    <w:multiLevelType w:val="hybridMultilevel"/>
    <w:tmpl w:val="0B46F5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43CD5447"/>
    <w:multiLevelType w:val="multilevel"/>
    <w:tmpl w:val="840649F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lowerLetter"/>
      <w:pStyle w:val="Heading3"/>
      <w:lvlText w:val="(%3)"/>
      <w:lvlJc w:val="left"/>
      <w:pPr>
        <w:tabs>
          <w:tab w:val="num" w:pos="567"/>
        </w:tabs>
        <w:ind w:left="567" w:hanging="567"/>
      </w:pPr>
      <w:rPr>
        <w:rFonts w:hint="default"/>
      </w:rPr>
    </w:lvl>
    <w:lvl w:ilvl="3">
      <w:start w:val="1"/>
      <w:numFmt w:val="lowerRoman"/>
      <w:pStyle w:val="Heading4"/>
      <w:lvlText w:val="(%4)"/>
      <w:lvlJc w:val="left"/>
      <w:pPr>
        <w:tabs>
          <w:tab w:val="num" w:pos="567"/>
        </w:tabs>
        <w:ind w:left="1134" w:hanging="567"/>
      </w:pPr>
      <w:rPr>
        <w:rFonts w:hint="default"/>
      </w:rPr>
    </w:lvl>
    <w:lvl w:ilvl="4">
      <w:start w:val="1"/>
      <w:numFmt w:val="upperLetter"/>
      <w:pStyle w:val="Heading5"/>
      <w:lvlText w:val="(%5)"/>
      <w:lvlJc w:val="left"/>
      <w:pPr>
        <w:tabs>
          <w:tab w:val="num" w:pos="567"/>
        </w:tabs>
        <w:ind w:left="1701" w:hanging="567"/>
      </w:pPr>
      <w:rPr>
        <w:rFonts w:ascii="Arial" w:hAnsi="Arial" w:hint="default"/>
        <w:sz w:val="16"/>
        <w:szCs w:val="16"/>
      </w:rPr>
    </w:lvl>
    <w:lvl w:ilvl="5">
      <w:start w:val="1"/>
      <w:numFmt w:val="none"/>
      <w:lvlRestart w:val="3"/>
      <w:pStyle w:val="Heading6"/>
      <w:lvlText w:val=""/>
      <w:lvlJc w:val="left"/>
      <w:pPr>
        <w:tabs>
          <w:tab w:val="num" w:pos="0"/>
        </w:tabs>
        <w:ind w:left="0" w:firstLine="0"/>
      </w:pPr>
      <w:rPr>
        <w:rFonts w:hint="default"/>
      </w:rPr>
    </w:lvl>
    <w:lvl w:ilvl="6">
      <w:start w:val="1"/>
      <w:numFmt w:val="none"/>
      <w:pStyle w:val="Heading7"/>
      <w:lvlText w:val="%7"/>
      <w:lvlJc w:val="left"/>
      <w:pPr>
        <w:tabs>
          <w:tab w:val="num" w:pos="0"/>
        </w:tabs>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none"/>
      <w:pStyle w:val="Heading9"/>
      <w:lvlText w:val=""/>
      <w:lvlJc w:val="left"/>
      <w:pPr>
        <w:tabs>
          <w:tab w:val="num" w:pos="0"/>
        </w:tabs>
        <w:ind w:left="0" w:firstLine="0"/>
      </w:pPr>
      <w:rPr>
        <w:rFont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015477"/>
    <w:rsid w:val="000021E9"/>
    <w:rsid w:val="000031F2"/>
    <w:rsid w:val="00013540"/>
    <w:rsid w:val="00015060"/>
    <w:rsid w:val="00015477"/>
    <w:rsid w:val="00020C3E"/>
    <w:rsid w:val="0003096B"/>
    <w:rsid w:val="000348DA"/>
    <w:rsid w:val="00053538"/>
    <w:rsid w:val="00061B9D"/>
    <w:rsid w:val="0007054F"/>
    <w:rsid w:val="0007509F"/>
    <w:rsid w:val="00083782"/>
    <w:rsid w:val="0009603D"/>
    <w:rsid w:val="00096C47"/>
    <w:rsid w:val="000B111F"/>
    <w:rsid w:val="000B29C8"/>
    <w:rsid w:val="000C2CBF"/>
    <w:rsid w:val="000C6290"/>
    <w:rsid w:val="000C7B83"/>
    <w:rsid w:val="000C7ED8"/>
    <w:rsid w:val="000D48BF"/>
    <w:rsid w:val="000F4660"/>
    <w:rsid w:val="000F48C4"/>
    <w:rsid w:val="000F7FC1"/>
    <w:rsid w:val="001001B1"/>
    <w:rsid w:val="0010439B"/>
    <w:rsid w:val="00107A91"/>
    <w:rsid w:val="00117EDE"/>
    <w:rsid w:val="001208E6"/>
    <w:rsid w:val="00122504"/>
    <w:rsid w:val="00131E92"/>
    <w:rsid w:val="001417DD"/>
    <w:rsid w:val="001429B9"/>
    <w:rsid w:val="00143043"/>
    <w:rsid w:val="00153020"/>
    <w:rsid w:val="0015702B"/>
    <w:rsid w:val="001577A4"/>
    <w:rsid w:val="00164093"/>
    <w:rsid w:val="001714ED"/>
    <w:rsid w:val="00172304"/>
    <w:rsid w:val="0018063D"/>
    <w:rsid w:val="001833DB"/>
    <w:rsid w:val="00183485"/>
    <w:rsid w:val="00192156"/>
    <w:rsid w:val="00197906"/>
    <w:rsid w:val="001A35E9"/>
    <w:rsid w:val="001A6257"/>
    <w:rsid w:val="001D534B"/>
    <w:rsid w:val="001D5D48"/>
    <w:rsid w:val="001D615A"/>
    <w:rsid w:val="001E6A6A"/>
    <w:rsid w:val="001F1E6E"/>
    <w:rsid w:val="0020118A"/>
    <w:rsid w:val="002023E2"/>
    <w:rsid w:val="002075CA"/>
    <w:rsid w:val="00214742"/>
    <w:rsid w:val="002310D1"/>
    <w:rsid w:val="00235F13"/>
    <w:rsid w:val="002446A0"/>
    <w:rsid w:val="00247E68"/>
    <w:rsid w:val="0025191C"/>
    <w:rsid w:val="00253F6A"/>
    <w:rsid w:val="00257E9B"/>
    <w:rsid w:val="0026757B"/>
    <w:rsid w:val="002817A7"/>
    <w:rsid w:val="002A21E6"/>
    <w:rsid w:val="002B09BA"/>
    <w:rsid w:val="002B73C2"/>
    <w:rsid w:val="002C7350"/>
    <w:rsid w:val="002D39B5"/>
    <w:rsid w:val="002D66E6"/>
    <w:rsid w:val="002F007D"/>
    <w:rsid w:val="002F2F06"/>
    <w:rsid w:val="0030411F"/>
    <w:rsid w:val="003074C7"/>
    <w:rsid w:val="00317C34"/>
    <w:rsid w:val="0032393E"/>
    <w:rsid w:val="0032598C"/>
    <w:rsid w:val="003265AA"/>
    <w:rsid w:val="003272DA"/>
    <w:rsid w:val="003310F8"/>
    <w:rsid w:val="00332D20"/>
    <w:rsid w:val="0033651E"/>
    <w:rsid w:val="003452A3"/>
    <w:rsid w:val="00345336"/>
    <w:rsid w:val="00347AF2"/>
    <w:rsid w:val="00347B70"/>
    <w:rsid w:val="003521AF"/>
    <w:rsid w:val="00353AF3"/>
    <w:rsid w:val="0035607F"/>
    <w:rsid w:val="003578AA"/>
    <w:rsid w:val="00362B53"/>
    <w:rsid w:val="00376EB6"/>
    <w:rsid w:val="00383611"/>
    <w:rsid w:val="00386442"/>
    <w:rsid w:val="00395AA1"/>
    <w:rsid w:val="00396B72"/>
    <w:rsid w:val="003A2BF8"/>
    <w:rsid w:val="003A403A"/>
    <w:rsid w:val="003A508C"/>
    <w:rsid w:val="003B3244"/>
    <w:rsid w:val="003B78DC"/>
    <w:rsid w:val="003B7CF3"/>
    <w:rsid w:val="003C53A8"/>
    <w:rsid w:val="003C6F22"/>
    <w:rsid w:val="003D3C96"/>
    <w:rsid w:val="003F15A2"/>
    <w:rsid w:val="00414167"/>
    <w:rsid w:val="0041791E"/>
    <w:rsid w:val="0042074D"/>
    <w:rsid w:val="00425959"/>
    <w:rsid w:val="00432780"/>
    <w:rsid w:val="00437D41"/>
    <w:rsid w:val="004411AE"/>
    <w:rsid w:val="00443C89"/>
    <w:rsid w:val="00454B6C"/>
    <w:rsid w:val="0045722A"/>
    <w:rsid w:val="00481C3B"/>
    <w:rsid w:val="00482934"/>
    <w:rsid w:val="00484D0F"/>
    <w:rsid w:val="004873EB"/>
    <w:rsid w:val="00495495"/>
    <w:rsid w:val="00496DDC"/>
    <w:rsid w:val="004A0614"/>
    <w:rsid w:val="004B5CDF"/>
    <w:rsid w:val="004D7E94"/>
    <w:rsid w:val="004E2761"/>
    <w:rsid w:val="004E77B2"/>
    <w:rsid w:val="004E7F15"/>
    <w:rsid w:val="00500855"/>
    <w:rsid w:val="005028EB"/>
    <w:rsid w:val="00514884"/>
    <w:rsid w:val="005154E4"/>
    <w:rsid w:val="00516B68"/>
    <w:rsid w:val="00526C7F"/>
    <w:rsid w:val="005310BF"/>
    <w:rsid w:val="00541666"/>
    <w:rsid w:val="005446B9"/>
    <w:rsid w:val="005461B1"/>
    <w:rsid w:val="00560430"/>
    <w:rsid w:val="0057646A"/>
    <w:rsid w:val="00586019"/>
    <w:rsid w:val="005871F3"/>
    <w:rsid w:val="00596EA4"/>
    <w:rsid w:val="005B40EB"/>
    <w:rsid w:val="005C174F"/>
    <w:rsid w:val="005C4B6E"/>
    <w:rsid w:val="005D4DD4"/>
    <w:rsid w:val="005D78EF"/>
    <w:rsid w:val="005E001E"/>
    <w:rsid w:val="005E3D21"/>
    <w:rsid w:val="00603CC3"/>
    <w:rsid w:val="00604F2B"/>
    <w:rsid w:val="00607A98"/>
    <w:rsid w:val="006104DA"/>
    <w:rsid w:val="00611CE3"/>
    <w:rsid w:val="00612FA4"/>
    <w:rsid w:val="00614C3C"/>
    <w:rsid w:val="006159C3"/>
    <w:rsid w:val="00615C92"/>
    <w:rsid w:val="006263F0"/>
    <w:rsid w:val="0063223A"/>
    <w:rsid w:val="00640454"/>
    <w:rsid w:val="006640D7"/>
    <w:rsid w:val="00664C90"/>
    <w:rsid w:val="00671E6F"/>
    <w:rsid w:val="00672512"/>
    <w:rsid w:val="00673F11"/>
    <w:rsid w:val="00677DC7"/>
    <w:rsid w:val="0068577C"/>
    <w:rsid w:val="0068726D"/>
    <w:rsid w:val="00693E32"/>
    <w:rsid w:val="006B4172"/>
    <w:rsid w:val="006C1FF4"/>
    <w:rsid w:val="006D63A3"/>
    <w:rsid w:val="006E4F34"/>
    <w:rsid w:val="006E59DC"/>
    <w:rsid w:val="00711B72"/>
    <w:rsid w:val="0071753D"/>
    <w:rsid w:val="00731706"/>
    <w:rsid w:val="00734541"/>
    <w:rsid w:val="00745CF5"/>
    <w:rsid w:val="00750543"/>
    <w:rsid w:val="007509B6"/>
    <w:rsid w:val="007560D2"/>
    <w:rsid w:val="0076075D"/>
    <w:rsid w:val="007623CF"/>
    <w:rsid w:val="00771C58"/>
    <w:rsid w:val="00780F45"/>
    <w:rsid w:val="0078113D"/>
    <w:rsid w:val="0079013E"/>
    <w:rsid w:val="00791865"/>
    <w:rsid w:val="007935F9"/>
    <w:rsid w:val="00794574"/>
    <w:rsid w:val="00794588"/>
    <w:rsid w:val="0079617F"/>
    <w:rsid w:val="0079711D"/>
    <w:rsid w:val="007A7112"/>
    <w:rsid w:val="007B35F1"/>
    <w:rsid w:val="007B6177"/>
    <w:rsid w:val="007C653E"/>
    <w:rsid w:val="007C7BA7"/>
    <w:rsid w:val="007C7D84"/>
    <w:rsid w:val="007D5F74"/>
    <w:rsid w:val="007E48BE"/>
    <w:rsid w:val="007F05A3"/>
    <w:rsid w:val="007F6315"/>
    <w:rsid w:val="008020CC"/>
    <w:rsid w:val="00814D22"/>
    <w:rsid w:val="008217D2"/>
    <w:rsid w:val="00823BF4"/>
    <w:rsid w:val="0082447A"/>
    <w:rsid w:val="00830CBF"/>
    <w:rsid w:val="00835972"/>
    <w:rsid w:val="00836DE4"/>
    <w:rsid w:val="00842CC7"/>
    <w:rsid w:val="0085122B"/>
    <w:rsid w:val="0087221B"/>
    <w:rsid w:val="00872A89"/>
    <w:rsid w:val="008834EB"/>
    <w:rsid w:val="00887292"/>
    <w:rsid w:val="0089440D"/>
    <w:rsid w:val="008A1191"/>
    <w:rsid w:val="008A1EA9"/>
    <w:rsid w:val="008A2BEF"/>
    <w:rsid w:val="008A79C8"/>
    <w:rsid w:val="008B09CB"/>
    <w:rsid w:val="008C3F9D"/>
    <w:rsid w:val="008F0E96"/>
    <w:rsid w:val="008F7D53"/>
    <w:rsid w:val="009014E2"/>
    <w:rsid w:val="0090437E"/>
    <w:rsid w:val="00911F4D"/>
    <w:rsid w:val="00922466"/>
    <w:rsid w:val="009307D8"/>
    <w:rsid w:val="009427DF"/>
    <w:rsid w:val="00943B95"/>
    <w:rsid w:val="0094551D"/>
    <w:rsid w:val="00945DC0"/>
    <w:rsid w:val="009474C8"/>
    <w:rsid w:val="009523A0"/>
    <w:rsid w:val="009529E9"/>
    <w:rsid w:val="00960873"/>
    <w:rsid w:val="009621A3"/>
    <w:rsid w:val="00963B83"/>
    <w:rsid w:val="009659C3"/>
    <w:rsid w:val="009679C3"/>
    <w:rsid w:val="00970274"/>
    <w:rsid w:val="009722CA"/>
    <w:rsid w:val="00972FC5"/>
    <w:rsid w:val="00982142"/>
    <w:rsid w:val="00982E34"/>
    <w:rsid w:val="00982F89"/>
    <w:rsid w:val="009851CA"/>
    <w:rsid w:val="009875A7"/>
    <w:rsid w:val="009925B9"/>
    <w:rsid w:val="0099556A"/>
    <w:rsid w:val="009A125F"/>
    <w:rsid w:val="009A7472"/>
    <w:rsid w:val="009C5A57"/>
    <w:rsid w:val="009C7BA9"/>
    <w:rsid w:val="009D0A8D"/>
    <w:rsid w:val="009D1CDC"/>
    <w:rsid w:val="009E10D8"/>
    <w:rsid w:val="009E2C65"/>
    <w:rsid w:val="009E4EAD"/>
    <w:rsid w:val="009E6353"/>
    <w:rsid w:val="009F1950"/>
    <w:rsid w:val="00A01584"/>
    <w:rsid w:val="00A10BF3"/>
    <w:rsid w:val="00A11F63"/>
    <w:rsid w:val="00A12C56"/>
    <w:rsid w:val="00A150DC"/>
    <w:rsid w:val="00A257C3"/>
    <w:rsid w:val="00A27A24"/>
    <w:rsid w:val="00A4520E"/>
    <w:rsid w:val="00A5516D"/>
    <w:rsid w:val="00A55AB2"/>
    <w:rsid w:val="00A67BCB"/>
    <w:rsid w:val="00A72228"/>
    <w:rsid w:val="00A73D11"/>
    <w:rsid w:val="00A843A9"/>
    <w:rsid w:val="00A84C7A"/>
    <w:rsid w:val="00A91336"/>
    <w:rsid w:val="00A91521"/>
    <w:rsid w:val="00A924C5"/>
    <w:rsid w:val="00A95539"/>
    <w:rsid w:val="00A96725"/>
    <w:rsid w:val="00AA44D3"/>
    <w:rsid w:val="00AA56C8"/>
    <w:rsid w:val="00AA585C"/>
    <w:rsid w:val="00AB65CE"/>
    <w:rsid w:val="00AC0D34"/>
    <w:rsid w:val="00AC2DB9"/>
    <w:rsid w:val="00AC5EA5"/>
    <w:rsid w:val="00AD5760"/>
    <w:rsid w:val="00AD7A8B"/>
    <w:rsid w:val="00AE156B"/>
    <w:rsid w:val="00AE7868"/>
    <w:rsid w:val="00AE7A4D"/>
    <w:rsid w:val="00AF1AC1"/>
    <w:rsid w:val="00B01C22"/>
    <w:rsid w:val="00B2020C"/>
    <w:rsid w:val="00B31AB4"/>
    <w:rsid w:val="00B324B2"/>
    <w:rsid w:val="00B33C64"/>
    <w:rsid w:val="00B35390"/>
    <w:rsid w:val="00B36589"/>
    <w:rsid w:val="00B44928"/>
    <w:rsid w:val="00B53853"/>
    <w:rsid w:val="00B57B0B"/>
    <w:rsid w:val="00B61065"/>
    <w:rsid w:val="00B61628"/>
    <w:rsid w:val="00B63AB0"/>
    <w:rsid w:val="00B67BF2"/>
    <w:rsid w:val="00B707E8"/>
    <w:rsid w:val="00B729B6"/>
    <w:rsid w:val="00B75BCD"/>
    <w:rsid w:val="00B94ECF"/>
    <w:rsid w:val="00B9518D"/>
    <w:rsid w:val="00BA2F84"/>
    <w:rsid w:val="00BA5EF1"/>
    <w:rsid w:val="00BA6C24"/>
    <w:rsid w:val="00BE703F"/>
    <w:rsid w:val="00C0018B"/>
    <w:rsid w:val="00C036AF"/>
    <w:rsid w:val="00C12636"/>
    <w:rsid w:val="00C13AD0"/>
    <w:rsid w:val="00C14535"/>
    <w:rsid w:val="00C203E2"/>
    <w:rsid w:val="00C23B1A"/>
    <w:rsid w:val="00C2591C"/>
    <w:rsid w:val="00C26B3F"/>
    <w:rsid w:val="00C31CEA"/>
    <w:rsid w:val="00C31EA2"/>
    <w:rsid w:val="00C440BA"/>
    <w:rsid w:val="00C4520C"/>
    <w:rsid w:val="00C505B6"/>
    <w:rsid w:val="00C51633"/>
    <w:rsid w:val="00C6000A"/>
    <w:rsid w:val="00C615F4"/>
    <w:rsid w:val="00C72CFB"/>
    <w:rsid w:val="00C82BE7"/>
    <w:rsid w:val="00C84475"/>
    <w:rsid w:val="00C9185A"/>
    <w:rsid w:val="00C95C7E"/>
    <w:rsid w:val="00CA3F5C"/>
    <w:rsid w:val="00CA65CC"/>
    <w:rsid w:val="00CA6896"/>
    <w:rsid w:val="00CB0FE8"/>
    <w:rsid w:val="00CC1FF4"/>
    <w:rsid w:val="00CD272C"/>
    <w:rsid w:val="00CE3EF6"/>
    <w:rsid w:val="00CE6AF7"/>
    <w:rsid w:val="00CF5310"/>
    <w:rsid w:val="00D01506"/>
    <w:rsid w:val="00D01777"/>
    <w:rsid w:val="00D02387"/>
    <w:rsid w:val="00D02F8D"/>
    <w:rsid w:val="00D10AE5"/>
    <w:rsid w:val="00D1647D"/>
    <w:rsid w:val="00D207BF"/>
    <w:rsid w:val="00D22CC8"/>
    <w:rsid w:val="00D41804"/>
    <w:rsid w:val="00D52096"/>
    <w:rsid w:val="00D625B8"/>
    <w:rsid w:val="00D644BE"/>
    <w:rsid w:val="00D70BAF"/>
    <w:rsid w:val="00D92B36"/>
    <w:rsid w:val="00D94682"/>
    <w:rsid w:val="00DA6D60"/>
    <w:rsid w:val="00DB01D7"/>
    <w:rsid w:val="00DB11B2"/>
    <w:rsid w:val="00DC186B"/>
    <w:rsid w:val="00DC3173"/>
    <w:rsid w:val="00DC3A5A"/>
    <w:rsid w:val="00DC78E2"/>
    <w:rsid w:val="00DD3A5A"/>
    <w:rsid w:val="00DD593B"/>
    <w:rsid w:val="00DE4B90"/>
    <w:rsid w:val="00E1030A"/>
    <w:rsid w:val="00E10FFD"/>
    <w:rsid w:val="00E16B57"/>
    <w:rsid w:val="00E21EE3"/>
    <w:rsid w:val="00E3167E"/>
    <w:rsid w:val="00E31CB9"/>
    <w:rsid w:val="00E349D4"/>
    <w:rsid w:val="00E34B09"/>
    <w:rsid w:val="00E36DF6"/>
    <w:rsid w:val="00E37E9A"/>
    <w:rsid w:val="00E5538C"/>
    <w:rsid w:val="00E55961"/>
    <w:rsid w:val="00E56E3A"/>
    <w:rsid w:val="00E574B6"/>
    <w:rsid w:val="00E73B09"/>
    <w:rsid w:val="00E76BB8"/>
    <w:rsid w:val="00E8514D"/>
    <w:rsid w:val="00EA13C0"/>
    <w:rsid w:val="00EA4367"/>
    <w:rsid w:val="00EB5A86"/>
    <w:rsid w:val="00EC33FC"/>
    <w:rsid w:val="00ED07C7"/>
    <w:rsid w:val="00ED2CFC"/>
    <w:rsid w:val="00EE08F9"/>
    <w:rsid w:val="00EE4248"/>
    <w:rsid w:val="00EE4743"/>
    <w:rsid w:val="00EF3ADD"/>
    <w:rsid w:val="00F10181"/>
    <w:rsid w:val="00F27052"/>
    <w:rsid w:val="00F323D5"/>
    <w:rsid w:val="00F41F7D"/>
    <w:rsid w:val="00F54187"/>
    <w:rsid w:val="00F54603"/>
    <w:rsid w:val="00F61B4B"/>
    <w:rsid w:val="00F70E38"/>
    <w:rsid w:val="00F73F1F"/>
    <w:rsid w:val="00F73F79"/>
    <w:rsid w:val="00F81F31"/>
    <w:rsid w:val="00F973F4"/>
    <w:rsid w:val="00FA1F5F"/>
    <w:rsid w:val="00FA5421"/>
    <w:rsid w:val="00FA7571"/>
    <w:rsid w:val="00FB0AE2"/>
    <w:rsid w:val="00FB3BF3"/>
    <w:rsid w:val="00FC668D"/>
    <w:rsid w:val="00FC6E58"/>
    <w:rsid w:val="00FD0A86"/>
    <w:rsid w:val="00FD26DE"/>
    <w:rsid w:val="00FD2DAA"/>
    <w:rsid w:val="00FE171E"/>
    <w:rsid w:val="00FE4028"/>
    <w:rsid w:val="00FE40A1"/>
    <w:rsid w:val="00FF7F8F"/>
  </w:rsids>
  <m:mathPr>
    <m:mathFont m:val="Arial Bold"/>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List Bullet"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79"/>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BodyText"/>
    <w:link w:val="Heading1Char"/>
    <w:qFormat/>
    <w:rsid w:val="00596EA4"/>
    <w:pPr>
      <w:keepNext/>
      <w:numPr>
        <w:numId w:val="3"/>
      </w:numPr>
      <w:tabs>
        <w:tab w:val="clear" w:pos="567"/>
      </w:tabs>
      <w:spacing w:after="240" w:line="240" w:lineRule="atLeast"/>
      <w:outlineLvl w:val="0"/>
    </w:pPr>
    <w:rPr>
      <w:rFonts w:ascii="Arial" w:eastAsia="Times New Roman" w:hAnsi="Arial"/>
      <w:b/>
      <w:kern w:val="28"/>
      <w:sz w:val="20"/>
      <w:szCs w:val="20"/>
      <w:lang w:eastAsia="en-AU"/>
    </w:rPr>
  </w:style>
  <w:style w:type="paragraph" w:styleId="Heading2">
    <w:name w:val="heading 2"/>
    <w:basedOn w:val="Normal"/>
    <w:next w:val="BodyText"/>
    <w:link w:val="Heading2Char"/>
    <w:qFormat/>
    <w:rsid w:val="00596EA4"/>
    <w:pPr>
      <w:keepNext/>
      <w:numPr>
        <w:ilvl w:val="1"/>
        <w:numId w:val="3"/>
      </w:numPr>
      <w:tabs>
        <w:tab w:val="clear" w:pos="567"/>
      </w:tabs>
      <w:spacing w:after="240" w:line="240" w:lineRule="atLeast"/>
      <w:outlineLvl w:val="1"/>
    </w:pPr>
    <w:rPr>
      <w:rFonts w:ascii="Arial" w:eastAsia="Times New Roman" w:hAnsi="Arial"/>
      <w:sz w:val="20"/>
      <w:szCs w:val="20"/>
      <w:lang w:eastAsia="en-AU"/>
    </w:rPr>
  </w:style>
  <w:style w:type="paragraph" w:styleId="Heading3">
    <w:name w:val="heading 3"/>
    <w:basedOn w:val="Normal"/>
    <w:link w:val="Heading3Char"/>
    <w:qFormat/>
    <w:rsid w:val="00596EA4"/>
    <w:pPr>
      <w:numPr>
        <w:ilvl w:val="2"/>
        <w:numId w:val="3"/>
      </w:numPr>
      <w:tabs>
        <w:tab w:val="clear" w:pos="567"/>
      </w:tabs>
      <w:spacing w:after="240" w:line="240" w:lineRule="atLeast"/>
      <w:outlineLvl w:val="2"/>
    </w:pPr>
    <w:rPr>
      <w:rFonts w:ascii="Arial" w:eastAsia="Times New Roman" w:hAnsi="Arial"/>
      <w:sz w:val="20"/>
      <w:szCs w:val="20"/>
      <w:lang w:eastAsia="en-AU"/>
    </w:rPr>
  </w:style>
  <w:style w:type="paragraph" w:styleId="Heading4">
    <w:name w:val="heading 4"/>
    <w:basedOn w:val="BodyText"/>
    <w:link w:val="Heading4Char"/>
    <w:qFormat/>
    <w:rsid w:val="00596EA4"/>
    <w:pPr>
      <w:widowControl/>
      <w:numPr>
        <w:ilvl w:val="3"/>
        <w:numId w:val="3"/>
      </w:numPr>
      <w:tabs>
        <w:tab w:val="clear" w:pos="567"/>
      </w:tabs>
      <w:spacing w:after="240" w:line="240" w:lineRule="atLeast"/>
      <w:outlineLvl w:val="3"/>
    </w:pPr>
    <w:rPr>
      <w:rFonts w:ascii="Arial" w:eastAsia="Times New Roman" w:hAnsi="Arial" w:cs="Times New Roman"/>
      <w:sz w:val="20"/>
      <w:szCs w:val="20"/>
      <w:lang w:val="en-AU" w:eastAsia="en-AU"/>
    </w:rPr>
  </w:style>
  <w:style w:type="paragraph" w:styleId="Heading5">
    <w:name w:val="heading 5"/>
    <w:basedOn w:val="BodyText"/>
    <w:link w:val="Heading5Char"/>
    <w:qFormat/>
    <w:rsid w:val="00596EA4"/>
    <w:pPr>
      <w:widowControl/>
      <w:numPr>
        <w:ilvl w:val="4"/>
        <w:numId w:val="3"/>
      </w:numPr>
      <w:tabs>
        <w:tab w:val="clear" w:pos="567"/>
      </w:tabs>
      <w:spacing w:after="240" w:line="240" w:lineRule="atLeast"/>
      <w:outlineLvl w:val="4"/>
    </w:pPr>
    <w:rPr>
      <w:rFonts w:ascii="Arial" w:eastAsia="Times New Roman" w:hAnsi="Arial" w:cs="Times New Roman"/>
      <w:sz w:val="20"/>
      <w:szCs w:val="20"/>
      <w:lang w:val="en-AU" w:eastAsia="en-AU"/>
    </w:rPr>
  </w:style>
  <w:style w:type="paragraph" w:styleId="Heading6">
    <w:name w:val="heading 6"/>
    <w:basedOn w:val="BodyText"/>
    <w:next w:val="BodyText"/>
    <w:link w:val="Heading6Char"/>
    <w:semiHidden/>
    <w:qFormat/>
    <w:rsid w:val="00596EA4"/>
    <w:pPr>
      <w:widowControl/>
      <w:numPr>
        <w:ilvl w:val="5"/>
        <w:numId w:val="3"/>
      </w:numPr>
      <w:tabs>
        <w:tab w:val="clear" w:pos="0"/>
      </w:tabs>
      <w:spacing w:after="240" w:line="240" w:lineRule="atLeast"/>
      <w:outlineLvl w:val="5"/>
    </w:pPr>
    <w:rPr>
      <w:rFonts w:ascii="Arial" w:eastAsia="Times New Roman" w:hAnsi="Arial" w:cs="Times New Roman"/>
      <w:sz w:val="20"/>
      <w:szCs w:val="20"/>
      <w:lang w:val="en-AU" w:eastAsia="en-AU"/>
    </w:rPr>
  </w:style>
  <w:style w:type="paragraph" w:styleId="Heading7">
    <w:name w:val="heading 7"/>
    <w:basedOn w:val="BodyText"/>
    <w:next w:val="BodyText"/>
    <w:link w:val="Heading7Char"/>
    <w:semiHidden/>
    <w:qFormat/>
    <w:rsid w:val="00596EA4"/>
    <w:pPr>
      <w:widowControl/>
      <w:numPr>
        <w:ilvl w:val="6"/>
        <w:numId w:val="3"/>
      </w:numPr>
      <w:tabs>
        <w:tab w:val="clear" w:pos="0"/>
      </w:tabs>
      <w:spacing w:after="240" w:line="240" w:lineRule="atLeast"/>
      <w:outlineLvl w:val="6"/>
    </w:pPr>
    <w:rPr>
      <w:rFonts w:ascii="Arial" w:eastAsia="Times New Roman" w:hAnsi="Arial" w:cs="Times New Roman"/>
      <w:sz w:val="20"/>
      <w:szCs w:val="20"/>
      <w:lang w:val="en-AU" w:eastAsia="en-AU"/>
    </w:rPr>
  </w:style>
  <w:style w:type="paragraph" w:styleId="Heading8">
    <w:name w:val="heading 8"/>
    <w:basedOn w:val="BodyText"/>
    <w:next w:val="BodyText"/>
    <w:link w:val="Heading8Char"/>
    <w:semiHidden/>
    <w:qFormat/>
    <w:rsid w:val="00596EA4"/>
    <w:pPr>
      <w:widowControl/>
      <w:numPr>
        <w:ilvl w:val="7"/>
        <w:numId w:val="3"/>
      </w:numPr>
      <w:tabs>
        <w:tab w:val="clear" w:pos="0"/>
      </w:tabs>
      <w:spacing w:after="240" w:line="240" w:lineRule="atLeast"/>
      <w:outlineLvl w:val="7"/>
    </w:pPr>
    <w:rPr>
      <w:rFonts w:ascii="Arial" w:eastAsia="Times New Roman" w:hAnsi="Arial" w:cs="Times New Roman"/>
      <w:sz w:val="20"/>
      <w:szCs w:val="20"/>
      <w:lang w:val="en-AU" w:eastAsia="en-AU"/>
    </w:rPr>
  </w:style>
  <w:style w:type="paragraph" w:styleId="Heading9">
    <w:name w:val="heading 9"/>
    <w:basedOn w:val="BodyText"/>
    <w:next w:val="BodyText"/>
    <w:link w:val="Heading9Char"/>
    <w:semiHidden/>
    <w:qFormat/>
    <w:rsid w:val="00596EA4"/>
    <w:pPr>
      <w:widowControl/>
      <w:numPr>
        <w:ilvl w:val="8"/>
        <w:numId w:val="3"/>
      </w:numPr>
      <w:tabs>
        <w:tab w:val="clear" w:pos="0"/>
      </w:tabs>
      <w:spacing w:after="240" w:line="240" w:lineRule="atLeast"/>
      <w:outlineLvl w:val="8"/>
    </w:pPr>
    <w:rPr>
      <w:rFonts w:ascii="Arial" w:eastAsia="Times New Roman" w:hAnsi="Arial" w:cs="Times New Roman"/>
      <w:sz w:val="20"/>
      <w:szCs w:val="20"/>
      <w:lang w:val="en-AU" w:eastAsia="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15477"/>
    <w:pPr>
      <w:tabs>
        <w:tab w:val="center" w:pos="4513"/>
        <w:tab w:val="right" w:pos="9026"/>
      </w:tabs>
    </w:pPr>
  </w:style>
  <w:style w:type="character" w:customStyle="1" w:styleId="HeaderChar">
    <w:name w:val="Header Char"/>
    <w:basedOn w:val="DefaultParagraphFont"/>
    <w:link w:val="Header"/>
    <w:uiPriority w:val="99"/>
    <w:rsid w:val="00015477"/>
  </w:style>
  <w:style w:type="paragraph" w:styleId="Footer">
    <w:name w:val="footer"/>
    <w:basedOn w:val="Normal"/>
    <w:link w:val="FooterChar"/>
    <w:uiPriority w:val="99"/>
    <w:unhideWhenUsed/>
    <w:rsid w:val="00015477"/>
    <w:pPr>
      <w:tabs>
        <w:tab w:val="center" w:pos="4513"/>
        <w:tab w:val="right" w:pos="9026"/>
      </w:tabs>
    </w:pPr>
  </w:style>
  <w:style w:type="character" w:customStyle="1" w:styleId="FooterChar">
    <w:name w:val="Footer Char"/>
    <w:basedOn w:val="DefaultParagraphFont"/>
    <w:link w:val="Footer"/>
    <w:uiPriority w:val="99"/>
    <w:rsid w:val="00015477"/>
  </w:style>
  <w:style w:type="character" w:styleId="Hyperlink">
    <w:name w:val="Hyperlink"/>
    <w:basedOn w:val="DefaultParagraphFont"/>
    <w:uiPriority w:val="99"/>
    <w:rsid w:val="00F73F79"/>
    <w:rPr>
      <w:color w:val="0000FF"/>
      <w:u w:val="single"/>
    </w:rPr>
  </w:style>
  <w:style w:type="paragraph" w:styleId="ListParagraph">
    <w:name w:val="List Paragraph"/>
    <w:basedOn w:val="Normal"/>
    <w:uiPriority w:val="34"/>
    <w:qFormat/>
    <w:rsid w:val="00F73F79"/>
    <w:pPr>
      <w:ind w:left="720"/>
    </w:pPr>
    <w:rPr>
      <w:rFonts w:ascii="Calibri" w:eastAsia="Calibri" w:hAnsi="Calibri"/>
      <w:sz w:val="22"/>
      <w:szCs w:val="22"/>
      <w:lang w:val="en-US" w:eastAsia="en-US"/>
    </w:rPr>
  </w:style>
  <w:style w:type="paragraph" w:customStyle="1" w:styleId="Pa2">
    <w:name w:val="Pa2"/>
    <w:basedOn w:val="Normal"/>
    <w:uiPriority w:val="99"/>
    <w:rsid w:val="00F73F79"/>
    <w:pPr>
      <w:autoSpaceDE w:val="0"/>
      <w:autoSpaceDN w:val="0"/>
      <w:spacing w:line="241" w:lineRule="atLeast"/>
    </w:pPr>
    <w:rPr>
      <w:rFonts w:ascii="UHOAX A+ Myriad Pro" w:eastAsia="Calibri" w:hAnsi="UHOAX A+ Myriad Pro"/>
      <w:lang w:eastAsia="en-AU"/>
    </w:rPr>
  </w:style>
  <w:style w:type="table" w:customStyle="1" w:styleId="ProposalTable">
    <w:name w:val="Proposal Table"/>
    <w:basedOn w:val="TableNormal"/>
    <w:uiPriority w:val="99"/>
    <w:rsid w:val="002310D1"/>
    <w:pPr>
      <w:spacing w:before="120" w:after="120" w:line="240" w:lineRule="auto"/>
    </w:pPr>
    <w:rPr>
      <w:color w:val="404040" w:themeColor="text1" w:themeTint="BF"/>
      <w:sz w:val="18"/>
      <w:szCs w:val="18"/>
      <w:lang w:val="en-US" w:eastAsia="ja-JP"/>
    </w:r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BalloonText">
    <w:name w:val="Balloon Text"/>
    <w:basedOn w:val="Normal"/>
    <w:link w:val="BalloonTextChar"/>
    <w:uiPriority w:val="99"/>
    <w:semiHidden/>
    <w:unhideWhenUsed/>
    <w:rsid w:val="00A913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336"/>
    <w:rPr>
      <w:rFonts w:ascii="Segoe UI" w:eastAsia="SimSun" w:hAnsi="Segoe UI" w:cs="Segoe UI"/>
      <w:sz w:val="18"/>
      <w:szCs w:val="18"/>
      <w:lang w:eastAsia="zh-CN"/>
    </w:rPr>
  </w:style>
  <w:style w:type="paragraph" w:styleId="EnvelopeReturn">
    <w:name w:val="envelope return"/>
    <w:basedOn w:val="Normal"/>
    <w:rsid w:val="00D644BE"/>
    <w:rPr>
      <w:rFonts w:ascii="EngraversGothic BT" w:eastAsia="Times New Roman" w:hAnsi="EngraversGothic BT" w:cs="Arial"/>
      <w:color w:val="000080"/>
      <w:sz w:val="20"/>
      <w:szCs w:val="20"/>
      <w:lang w:val="en-US"/>
    </w:rPr>
  </w:style>
  <w:style w:type="paragraph" w:styleId="NoSpacing">
    <w:name w:val="No Spacing"/>
    <w:uiPriority w:val="1"/>
    <w:qFormat/>
    <w:rsid w:val="00D644BE"/>
    <w:pPr>
      <w:spacing w:after="0" w:line="240" w:lineRule="auto"/>
    </w:pPr>
    <w:rPr>
      <w:rFonts w:ascii="Arial" w:eastAsia="Times New Roman" w:hAnsi="Arial" w:cs="Arial"/>
      <w:color w:val="000080"/>
      <w:sz w:val="24"/>
      <w:szCs w:val="24"/>
      <w:lang w:val="en-US" w:eastAsia="zh-CN"/>
    </w:rPr>
  </w:style>
  <w:style w:type="paragraph" w:styleId="NormalWeb">
    <w:name w:val="Normal (Web)"/>
    <w:basedOn w:val="Normal"/>
    <w:uiPriority w:val="99"/>
    <w:rsid w:val="009F1950"/>
    <w:pPr>
      <w:spacing w:before="100" w:beforeAutospacing="1" w:after="100" w:afterAutospacing="1"/>
    </w:pPr>
    <w:rPr>
      <w:rFonts w:eastAsia="Times New Roman"/>
      <w:lang w:eastAsia="en-AU"/>
    </w:rPr>
  </w:style>
  <w:style w:type="paragraph" w:customStyle="1" w:styleId="Default">
    <w:name w:val="Default"/>
    <w:rsid w:val="009F195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9F1950"/>
    <w:pPr>
      <w:widowControl w:val="0"/>
      <w:ind w:left="120"/>
    </w:pPr>
    <w:rPr>
      <w:rFonts w:ascii="Arial Narrow" w:eastAsia="Arial Narrow" w:hAnsi="Arial Narrow" w:cstheme="minorBidi"/>
      <w:sz w:val="22"/>
      <w:szCs w:val="22"/>
      <w:lang w:val="en-US" w:eastAsia="en-US"/>
    </w:rPr>
  </w:style>
  <w:style w:type="character" w:customStyle="1" w:styleId="BodyTextChar">
    <w:name w:val="Body Text Char"/>
    <w:basedOn w:val="DefaultParagraphFont"/>
    <w:link w:val="BodyText"/>
    <w:uiPriority w:val="1"/>
    <w:rsid w:val="009F1950"/>
    <w:rPr>
      <w:rFonts w:ascii="Arial Narrow" w:eastAsia="Arial Narrow" w:hAnsi="Arial Narrow"/>
      <w:lang w:val="en-US"/>
    </w:rPr>
  </w:style>
  <w:style w:type="character" w:customStyle="1" w:styleId="Heading1Char">
    <w:name w:val="Heading 1 Char"/>
    <w:basedOn w:val="DefaultParagraphFont"/>
    <w:link w:val="Heading1"/>
    <w:rsid w:val="00596EA4"/>
    <w:rPr>
      <w:rFonts w:ascii="Arial" w:eastAsia="Times New Roman" w:hAnsi="Arial" w:cs="Times New Roman"/>
      <w:b/>
      <w:kern w:val="28"/>
      <w:sz w:val="20"/>
      <w:szCs w:val="20"/>
      <w:lang w:eastAsia="en-AU"/>
    </w:rPr>
  </w:style>
  <w:style w:type="character" w:customStyle="1" w:styleId="Heading2Char">
    <w:name w:val="Heading 2 Char"/>
    <w:basedOn w:val="DefaultParagraphFont"/>
    <w:link w:val="Heading2"/>
    <w:rsid w:val="00596EA4"/>
    <w:rPr>
      <w:rFonts w:ascii="Arial" w:eastAsia="Times New Roman" w:hAnsi="Arial" w:cs="Times New Roman"/>
      <w:sz w:val="20"/>
      <w:szCs w:val="20"/>
      <w:lang w:eastAsia="en-AU"/>
    </w:rPr>
  </w:style>
  <w:style w:type="character" w:customStyle="1" w:styleId="Heading3Char">
    <w:name w:val="Heading 3 Char"/>
    <w:basedOn w:val="DefaultParagraphFont"/>
    <w:link w:val="Heading3"/>
    <w:rsid w:val="00596EA4"/>
    <w:rPr>
      <w:rFonts w:ascii="Arial" w:eastAsia="Times New Roman" w:hAnsi="Arial" w:cs="Times New Roman"/>
      <w:sz w:val="20"/>
      <w:szCs w:val="20"/>
      <w:lang w:eastAsia="en-AU"/>
    </w:rPr>
  </w:style>
  <w:style w:type="character" w:customStyle="1" w:styleId="Heading4Char">
    <w:name w:val="Heading 4 Char"/>
    <w:basedOn w:val="DefaultParagraphFont"/>
    <w:link w:val="Heading4"/>
    <w:rsid w:val="00596EA4"/>
    <w:rPr>
      <w:rFonts w:ascii="Arial" w:eastAsia="Times New Roman" w:hAnsi="Arial" w:cs="Times New Roman"/>
      <w:sz w:val="20"/>
      <w:szCs w:val="20"/>
      <w:lang w:eastAsia="en-AU"/>
    </w:rPr>
  </w:style>
  <w:style w:type="character" w:customStyle="1" w:styleId="Heading5Char">
    <w:name w:val="Heading 5 Char"/>
    <w:basedOn w:val="DefaultParagraphFont"/>
    <w:link w:val="Heading5"/>
    <w:rsid w:val="00596EA4"/>
    <w:rPr>
      <w:rFonts w:ascii="Arial" w:eastAsia="Times New Roman" w:hAnsi="Arial" w:cs="Times New Roman"/>
      <w:sz w:val="20"/>
      <w:szCs w:val="20"/>
      <w:lang w:eastAsia="en-AU"/>
    </w:rPr>
  </w:style>
  <w:style w:type="character" w:customStyle="1" w:styleId="Heading6Char">
    <w:name w:val="Heading 6 Char"/>
    <w:basedOn w:val="DefaultParagraphFont"/>
    <w:link w:val="Heading6"/>
    <w:semiHidden/>
    <w:rsid w:val="00596EA4"/>
    <w:rPr>
      <w:rFonts w:ascii="Arial" w:eastAsia="Times New Roman" w:hAnsi="Arial" w:cs="Times New Roman"/>
      <w:sz w:val="20"/>
      <w:szCs w:val="20"/>
      <w:lang w:eastAsia="en-AU"/>
    </w:rPr>
  </w:style>
  <w:style w:type="character" w:customStyle="1" w:styleId="Heading7Char">
    <w:name w:val="Heading 7 Char"/>
    <w:basedOn w:val="DefaultParagraphFont"/>
    <w:link w:val="Heading7"/>
    <w:semiHidden/>
    <w:rsid w:val="00596EA4"/>
    <w:rPr>
      <w:rFonts w:ascii="Arial" w:eastAsia="Times New Roman" w:hAnsi="Arial" w:cs="Times New Roman"/>
      <w:sz w:val="20"/>
      <w:szCs w:val="20"/>
      <w:lang w:eastAsia="en-AU"/>
    </w:rPr>
  </w:style>
  <w:style w:type="character" w:customStyle="1" w:styleId="Heading8Char">
    <w:name w:val="Heading 8 Char"/>
    <w:basedOn w:val="DefaultParagraphFont"/>
    <w:link w:val="Heading8"/>
    <w:semiHidden/>
    <w:rsid w:val="00596EA4"/>
    <w:rPr>
      <w:rFonts w:ascii="Arial" w:eastAsia="Times New Roman" w:hAnsi="Arial" w:cs="Times New Roman"/>
      <w:sz w:val="20"/>
      <w:szCs w:val="20"/>
      <w:lang w:eastAsia="en-AU"/>
    </w:rPr>
  </w:style>
  <w:style w:type="character" w:customStyle="1" w:styleId="Heading9Char">
    <w:name w:val="Heading 9 Char"/>
    <w:basedOn w:val="DefaultParagraphFont"/>
    <w:link w:val="Heading9"/>
    <w:semiHidden/>
    <w:rsid w:val="00596EA4"/>
    <w:rPr>
      <w:rFonts w:ascii="Arial" w:eastAsia="Times New Roman" w:hAnsi="Arial" w:cs="Times New Roman"/>
      <w:sz w:val="20"/>
      <w:szCs w:val="20"/>
      <w:lang w:eastAsia="en-AU"/>
    </w:rPr>
  </w:style>
  <w:style w:type="paragraph" w:customStyle="1" w:styleId="Heading">
    <w:name w:val="Heading"/>
    <w:basedOn w:val="Heading1"/>
    <w:next w:val="BodyText"/>
    <w:qFormat/>
    <w:rsid w:val="00596EA4"/>
    <w:pPr>
      <w:numPr>
        <w:numId w:val="0"/>
      </w:numPr>
    </w:pPr>
  </w:style>
  <w:style w:type="paragraph" w:styleId="ListBullet">
    <w:name w:val="List Bullet"/>
    <w:basedOn w:val="BodyText"/>
    <w:qFormat/>
    <w:rsid w:val="00596EA4"/>
    <w:pPr>
      <w:widowControl/>
      <w:numPr>
        <w:numId w:val="4"/>
      </w:numPr>
      <w:spacing w:after="240" w:line="240" w:lineRule="atLeast"/>
    </w:pPr>
    <w:rPr>
      <w:rFonts w:ascii="Arial" w:eastAsia="Times New Roman" w:hAnsi="Arial" w:cs="Times New Roman"/>
      <w:sz w:val="20"/>
      <w:szCs w:val="20"/>
      <w:lang w:val="en-AU" w:eastAsia="en-AU"/>
    </w:rPr>
  </w:style>
  <w:style w:type="character" w:styleId="Strong">
    <w:name w:val="Strong"/>
    <w:basedOn w:val="DefaultParagraphFont"/>
    <w:uiPriority w:val="99"/>
    <w:qFormat/>
    <w:rsid w:val="00DE4B90"/>
    <w:rPr>
      <w:rFonts w:cs="Times New Roman"/>
      <w:b/>
      <w:bCs/>
    </w:rPr>
  </w:style>
  <w:style w:type="character" w:customStyle="1" w:styleId="apple-converted-space">
    <w:name w:val="apple-converted-space"/>
    <w:basedOn w:val="DefaultParagraphFont"/>
    <w:rsid w:val="008A1EA9"/>
  </w:style>
  <w:style w:type="paragraph" w:styleId="FootnoteText">
    <w:name w:val="footnote text"/>
    <w:basedOn w:val="Normal"/>
    <w:link w:val="FootnoteTextChar"/>
    <w:uiPriority w:val="99"/>
    <w:semiHidden/>
    <w:unhideWhenUsed/>
    <w:rsid w:val="000B29C8"/>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B29C8"/>
    <w:rPr>
      <w:sz w:val="20"/>
      <w:szCs w:val="20"/>
    </w:rPr>
  </w:style>
  <w:style w:type="character" w:styleId="FootnoteReference">
    <w:name w:val="footnote reference"/>
    <w:basedOn w:val="DefaultParagraphFont"/>
    <w:uiPriority w:val="99"/>
    <w:semiHidden/>
    <w:unhideWhenUsed/>
    <w:rsid w:val="000B29C8"/>
    <w:rPr>
      <w:vertAlign w:val="superscript"/>
    </w:rPr>
  </w:style>
  <w:style w:type="character" w:customStyle="1" w:styleId="blue">
    <w:name w:val="blue"/>
    <w:basedOn w:val="DefaultParagraphFont"/>
    <w:rsid w:val="00BA2F84"/>
  </w:style>
  <w:style w:type="paragraph" w:styleId="Revision">
    <w:name w:val="Revision"/>
    <w:hidden/>
    <w:uiPriority w:val="99"/>
    <w:semiHidden/>
    <w:rsid w:val="00C31EA2"/>
    <w:pPr>
      <w:spacing w:after="0" w:line="240" w:lineRule="auto"/>
    </w:pPr>
    <w:rPr>
      <w:rFonts w:ascii="Times New Roman" w:eastAsia="SimSun" w:hAnsi="Times New Roman" w:cs="Times New Roman"/>
      <w:sz w:val="24"/>
      <w:szCs w:val="24"/>
      <w:lang w:eastAsia="zh-CN"/>
    </w:rPr>
  </w:style>
  <w:style w:type="character" w:styleId="CommentReference">
    <w:name w:val="annotation reference"/>
    <w:basedOn w:val="DefaultParagraphFont"/>
    <w:uiPriority w:val="99"/>
    <w:semiHidden/>
    <w:unhideWhenUsed/>
    <w:rsid w:val="00C31EA2"/>
    <w:rPr>
      <w:sz w:val="16"/>
      <w:szCs w:val="16"/>
    </w:rPr>
  </w:style>
  <w:style w:type="paragraph" w:styleId="CommentText">
    <w:name w:val="annotation text"/>
    <w:basedOn w:val="Normal"/>
    <w:link w:val="CommentTextChar"/>
    <w:uiPriority w:val="99"/>
    <w:semiHidden/>
    <w:unhideWhenUsed/>
    <w:rsid w:val="00C31EA2"/>
    <w:rPr>
      <w:sz w:val="20"/>
      <w:szCs w:val="20"/>
    </w:rPr>
  </w:style>
  <w:style w:type="character" w:customStyle="1" w:styleId="CommentTextChar">
    <w:name w:val="Comment Text Char"/>
    <w:basedOn w:val="DefaultParagraphFont"/>
    <w:link w:val="CommentText"/>
    <w:uiPriority w:val="99"/>
    <w:semiHidden/>
    <w:rsid w:val="00C31EA2"/>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31EA2"/>
    <w:rPr>
      <w:b/>
      <w:bCs/>
    </w:rPr>
  </w:style>
  <w:style w:type="character" w:customStyle="1" w:styleId="CommentSubjectChar">
    <w:name w:val="Comment Subject Char"/>
    <w:basedOn w:val="CommentTextChar"/>
    <w:link w:val="CommentSubject"/>
    <w:uiPriority w:val="99"/>
    <w:semiHidden/>
    <w:rsid w:val="00C31EA2"/>
    <w:rPr>
      <w:rFonts w:ascii="Times New Roman" w:eastAsia="SimSun" w:hAnsi="Times New Roman" w:cs="Times New Roman"/>
      <w:b/>
      <w:bCs/>
      <w:sz w:val="20"/>
      <w:szCs w:val="20"/>
      <w:lang w:eastAsia="zh-CN"/>
    </w:rPr>
  </w:style>
</w:styles>
</file>

<file path=word/webSettings.xml><?xml version="1.0" encoding="utf-8"?>
<w:webSettings xmlns:r="http://schemas.openxmlformats.org/officeDocument/2006/relationships" xmlns:w="http://schemas.openxmlformats.org/wordprocessingml/2006/main">
  <w:divs>
    <w:div w:id="560677989">
      <w:bodyDiv w:val="1"/>
      <w:marLeft w:val="0"/>
      <w:marRight w:val="0"/>
      <w:marTop w:val="0"/>
      <w:marBottom w:val="0"/>
      <w:divBdr>
        <w:top w:val="none" w:sz="0" w:space="0" w:color="auto"/>
        <w:left w:val="none" w:sz="0" w:space="0" w:color="auto"/>
        <w:bottom w:val="none" w:sz="0" w:space="0" w:color="auto"/>
        <w:right w:val="none" w:sz="0" w:space="0" w:color="auto"/>
      </w:divBdr>
    </w:div>
    <w:div w:id="158802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AE93D-310B-D64B-AB0D-651C3302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324</Words>
  <Characters>1847</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Bajada</dc:creator>
  <cp:keywords/>
  <dc:description/>
  <cp:lastModifiedBy>Peter Bourke</cp:lastModifiedBy>
  <cp:revision>4</cp:revision>
  <cp:lastPrinted>2016-03-29T04:32:00Z</cp:lastPrinted>
  <dcterms:created xsi:type="dcterms:W3CDTF">2017-02-16T11:48:00Z</dcterms:created>
  <dcterms:modified xsi:type="dcterms:W3CDTF">2017-03-27T00:02:00Z</dcterms:modified>
</cp:coreProperties>
</file>